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FAC3" w14:textId="1B4C5911" w:rsidR="001A45E5" w:rsidRDefault="001A45E5">
      <w:pPr>
        <w:rPr>
          <w:b/>
          <w:bCs/>
        </w:rPr>
      </w:pPr>
      <w:r w:rsidRPr="001A45E5">
        <w:rPr>
          <w:b/>
          <w:bCs/>
        </w:rPr>
        <w:t>Engineering/Mathematics</w:t>
      </w:r>
    </w:p>
    <w:p w14:paraId="7D8BF16E" w14:textId="4D0E7115" w:rsidR="00676EBC" w:rsidRDefault="004674F8" w:rsidP="00676EBC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676EBC" w:rsidRPr="00676EBC">
        <w:rPr>
          <w:rFonts w:eastAsia="Times New Roman"/>
          <w:color w:val="000000"/>
        </w:rPr>
        <w:t>Benjamin Davis, Development of Low-Cost Consumer Grade Autonomous Robots for Disaster Response and Relief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4674F8">
        <w:rPr>
          <w:rFonts w:eastAsia="Times New Roman"/>
          <w:i/>
          <w:iCs/>
          <w:color w:val="000000"/>
        </w:rPr>
        <w:t>Auburn High School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Auburn</w:t>
      </w:r>
    </w:p>
    <w:p w14:paraId="74194472" w14:textId="3E1517DC" w:rsidR="00676EBC" w:rsidRDefault="004674F8" w:rsidP="00676EBC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676EBC" w:rsidRPr="00676EBC">
        <w:rPr>
          <w:rFonts w:eastAsia="Times New Roman"/>
          <w:color w:val="000000"/>
        </w:rPr>
        <w:t>Akshat Yaparla, Evolution of a Flow Field over a Dynamically Pitching Wing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4674F8">
        <w:rPr>
          <w:rFonts w:eastAsia="Times New Roman"/>
          <w:i/>
          <w:iCs/>
          <w:color w:val="000000"/>
        </w:rPr>
        <w:t>Alabama School of Fine Arts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Birmingham</w:t>
      </w:r>
    </w:p>
    <w:p w14:paraId="51818694" w14:textId="4A41159C" w:rsidR="00676EBC" w:rsidRDefault="004674F8" w:rsidP="001425E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676EBC" w:rsidRPr="00676EBC">
        <w:rPr>
          <w:rFonts w:eastAsia="Times New Roman"/>
          <w:color w:val="000000"/>
        </w:rPr>
        <w:t>Chase Burbank, Scope of Awareness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4674F8">
        <w:rPr>
          <w:rFonts w:eastAsia="Times New Roman"/>
          <w:i/>
          <w:iCs/>
          <w:color w:val="000000"/>
        </w:rPr>
        <w:t>Wetumpka High School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Wetumpka</w:t>
      </w:r>
    </w:p>
    <w:p w14:paraId="0DDA5786" w14:textId="188990E3" w:rsidR="00676EBC" w:rsidRDefault="00676EBC" w:rsidP="00216C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color w:val="000000"/>
        </w:rPr>
        <w:t>Manav Patel, Coronified Sports</w:t>
      </w:r>
      <w:r w:rsidRPr="004674F8">
        <w:rPr>
          <w:rFonts w:eastAsia="Times New Roman"/>
          <w:i/>
          <w:iCs/>
          <w:color w:val="000000"/>
        </w:rPr>
        <w:t>,</w:t>
      </w:r>
      <w:r w:rsidRPr="00676EBC">
        <w:rPr>
          <w:rFonts w:eastAsia="Times New Roman"/>
          <w:i/>
          <w:iCs/>
          <w:color w:val="000000"/>
        </w:rPr>
        <w:t xml:space="preserve"> 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68A87AD7" w14:textId="53D2B307" w:rsidR="00676EBC" w:rsidRDefault="00676EBC" w:rsidP="009D71D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color w:val="000000"/>
        </w:rPr>
        <w:t>Javon Jennings, Using Virtual Machines to Contain Cyber Attacks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Homeschool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Huntsville</w:t>
      </w:r>
    </w:p>
    <w:p w14:paraId="13521EBD" w14:textId="197B2A9C" w:rsidR="00676EBC" w:rsidRDefault="00676EBC" w:rsidP="00DF1AF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color w:val="000000"/>
        </w:rPr>
        <w:t>Ashraf Mansour, Development of an Electric Wheelchair with a Wireless Electroencephalography-Based Control System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Auburn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Auburn</w:t>
      </w:r>
    </w:p>
    <w:p w14:paraId="4D9B534F" w14:textId="77777777" w:rsidR="00962628" w:rsidRDefault="00676EBC" w:rsidP="0096262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color w:val="000000"/>
        </w:rPr>
        <w:t>Asher Owens, The Water Skipper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4F9B9F6E" w14:textId="77777777" w:rsidR="000E6A63" w:rsidRDefault="00962628" w:rsidP="000E6A6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 w:rsidRPr="00962628">
        <w:rPr>
          <w:rFonts w:eastAsia="Times New Roman"/>
          <w:i/>
          <w:iCs/>
          <w:color w:val="000000"/>
        </w:rPr>
        <w:t>Naeim Mahjour</w:t>
      </w:r>
      <w:r w:rsidRPr="00962628">
        <w:rPr>
          <w:rFonts w:eastAsia="Times New Roman"/>
          <w:color w:val="000000"/>
        </w:rPr>
        <w:t>i, Harvesting Energy from Everyday Movements by Developing a Two-Dimensional MXene-Based Triboelectric Nanogenerator</w:t>
      </w:r>
      <w:r>
        <w:rPr>
          <w:rFonts w:eastAsia="Times New Roman"/>
          <w:color w:val="000000"/>
        </w:rPr>
        <w:t>,</w:t>
      </w:r>
      <w:r>
        <w:rPr>
          <w:rFonts w:eastAsia="Times New Roman"/>
          <w:i/>
          <w:iCs/>
          <w:color w:val="000000"/>
        </w:rPr>
        <w:t xml:space="preserve">Auburn High School, </w:t>
      </w:r>
      <w:r>
        <w:rPr>
          <w:rFonts w:eastAsia="Times New Roman"/>
          <w:color w:val="000000"/>
        </w:rPr>
        <w:t>Auburn</w:t>
      </w:r>
    </w:p>
    <w:p w14:paraId="658CD9AC" w14:textId="61907967" w:rsidR="000E6A63" w:rsidRPr="000F2918" w:rsidRDefault="000E6A63" w:rsidP="00E960B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</w:rPr>
      </w:pPr>
      <w:r w:rsidRPr="000F2918">
        <w:rPr>
          <w:rFonts w:eastAsia="Times New Roman"/>
          <w:color w:val="000000"/>
        </w:rPr>
        <w:t xml:space="preserve">Ahnaf Hossain, COVID-19 Monitoring Through Twitter Analysis, </w:t>
      </w:r>
      <w:r w:rsidRPr="000F2918">
        <w:rPr>
          <w:rFonts w:eastAsia="Times New Roman"/>
          <w:i/>
          <w:iCs/>
          <w:color w:val="000000"/>
        </w:rPr>
        <w:t xml:space="preserve">Auburn High School, </w:t>
      </w:r>
      <w:r w:rsidRPr="000F2918">
        <w:rPr>
          <w:rFonts w:eastAsia="Times New Roman"/>
          <w:color w:val="000000"/>
        </w:rPr>
        <w:t>Auburn</w:t>
      </w:r>
    </w:p>
    <w:p w14:paraId="1873B7EA" w14:textId="77777777" w:rsidR="00676EBC" w:rsidRPr="00676EBC" w:rsidRDefault="00676EBC" w:rsidP="00676EBC">
      <w:pPr>
        <w:spacing w:after="0" w:line="240" w:lineRule="auto"/>
        <w:rPr>
          <w:rFonts w:eastAsia="Times New Roman"/>
          <w:color w:val="000000"/>
        </w:rPr>
      </w:pPr>
    </w:p>
    <w:p w14:paraId="5B01A97C" w14:textId="158FB16C" w:rsidR="001A45E5" w:rsidRDefault="008A51FE" w:rsidP="008A51FE">
      <w:pPr>
        <w:rPr>
          <w:b/>
          <w:bCs/>
        </w:rPr>
      </w:pPr>
      <w:r w:rsidRPr="008A51FE">
        <w:rPr>
          <w:b/>
          <w:bCs/>
        </w:rPr>
        <w:t>Environmental</w:t>
      </w:r>
      <w:r w:rsidR="001A45E5" w:rsidRPr="008A51FE">
        <w:rPr>
          <w:b/>
          <w:bCs/>
        </w:rPr>
        <w:t xml:space="preserve"> </w:t>
      </w:r>
    </w:p>
    <w:p w14:paraId="10605300" w14:textId="43DB08DC" w:rsidR="00676EBC" w:rsidRDefault="004674F8" w:rsidP="000A2AE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*</w:t>
      </w:r>
      <w:r w:rsidR="00676EBC" w:rsidRPr="00676EBC">
        <w:rPr>
          <w:rFonts w:eastAsia="Times New Roman"/>
          <w:i/>
          <w:iCs/>
          <w:color w:val="000000"/>
        </w:rPr>
        <w:t>Hailey Holbert</w:t>
      </w:r>
      <w:r w:rsidR="00676EBC" w:rsidRPr="00676EBC">
        <w:rPr>
          <w:rFonts w:eastAsia="Times New Roman"/>
          <w:color w:val="000000"/>
        </w:rPr>
        <w:t>, Sanitation is Key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4674F8">
        <w:rPr>
          <w:rFonts w:eastAsia="Times New Roman"/>
          <w:i/>
          <w:iCs/>
          <w:color w:val="000000"/>
        </w:rPr>
        <w:t>Wetumpka High School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Wetumpka</w:t>
      </w:r>
    </w:p>
    <w:p w14:paraId="63BE5BCE" w14:textId="44EFBACF" w:rsidR="00676EBC" w:rsidRDefault="004674F8" w:rsidP="00267C6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*</w:t>
      </w:r>
      <w:r w:rsidR="00676EBC" w:rsidRPr="00676EBC">
        <w:rPr>
          <w:rFonts w:eastAsia="Times New Roman"/>
          <w:i/>
          <w:iCs/>
          <w:color w:val="000000"/>
        </w:rPr>
        <w:t>Alan Estrada</w:t>
      </w:r>
      <w:r w:rsidR="00676EBC" w:rsidRPr="00676EBC">
        <w:rPr>
          <w:rFonts w:eastAsia="Times New Roman"/>
          <w:color w:val="000000"/>
        </w:rPr>
        <w:t>, Evolve Our Fuel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676EBC">
        <w:rPr>
          <w:rFonts w:eastAsia="Times New Roman"/>
          <w:i/>
          <w:iCs/>
          <w:color w:val="000000"/>
        </w:rPr>
        <w:t>Wetumpka High School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Wetumpka</w:t>
      </w:r>
    </w:p>
    <w:p w14:paraId="1E1C4853" w14:textId="3BDE7DB4" w:rsidR="00676EBC" w:rsidRDefault="004674F8" w:rsidP="00B27D0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*</w:t>
      </w:r>
      <w:r w:rsidR="00676EBC" w:rsidRPr="00676EBC">
        <w:rPr>
          <w:rFonts w:eastAsia="Times New Roman"/>
          <w:i/>
          <w:iCs/>
          <w:color w:val="000000"/>
        </w:rPr>
        <w:t>Avery Pyles</w:t>
      </w:r>
      <w:r w:rsidR="00676EBC" w:rsidRPr="00676EBC">
        <w:rPr>
          <w:rFonts w:eastAsia="Times New Roman"/>
          <w:color w:val="000000"/>
        </w:rPr>
        <w:t>, Light as Air: A Study of How Ultraviolet Light Air Purity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676EBC">
        <w:rPr>
          <w:rFonts w:eastAsia="Times New Roman"/>
          <w:i/>
          <w:iCs/>
          <w:color w:val="000000"/>
        </w:rPr>
        <w:t>Wetumpka High School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Wetumpka</w:t>
      </w:r>
    </w:p>
    <w:p w14:paraId="35263BE3" w14:textId="080E3D27" w:rsidR="00676EBC" w:rsidRDefault="00676EBC" w:rsidP="002248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Jordan Jennings</w:t>
      </w:r>
      <w:r w:rsidRPr="00676EBC">
        <w:rPr>
          <w:rFonts w:eastAsia="Times New Roman"/>
          <w:color w:val="000000"/>
        </w:rPr>
        <w:t>, A Comparison Study of Different Species of Bamboo to Common Woods Used in Building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Homeschool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Huntsville</w:t>
      </w:r>
    </w:p>
    <w:p w14:paraId="7B775C3E" w14:textId="096291B4" w:rsidR="00676EBC" w:rsidRDefault="00676EBC" w:rsidP="002248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Greta Beumer</w:t>
      </w:r>
      <w:r w:rsidRPr="00676EBC">
        <w:rPr>
          <w:rFonts w:eastAsia="Times New Roman"/>
          <w:color w:val="000000"/>
        </w:rPr>
        <w:t>, Designing a Handbag Line from Recycled Polyethylene Terephthalate (PET)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7AD29C35" w14:textId="35F1C6A9" w:rsidR="008A51FE" w:rsidRDefault="00676EBC" w:rsidP="008A51FE">
      <w:pPr>
        <w:rPr>
          <w:b/>
          <w:bCs/>
        </w:rPr>
      </w:pPr>
      <w:r>
        <w:rPr>
          <w:b/>
          <w:bCs/>
        </w:rPr>
        <w:br/>
      </w:r>
      <w:r w:rsidR="008A51FE" w:rsidRPr="008A51FE">
        <w:rPr>
          <w:b/>
          <w:bCs/>
        </w:rPr>
        <w:t>Life Science</w:t>
      </w:r>
    </w:p>
    <w:p w14:paraId="1B601410" w14:textId="2232E3F3" w:rsidR="00676EBC" w:rsidRDefault="00676EBC" w:rsidP="0041253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Hannah Grissett</w:t>
      </w:r>
      <w:r w:rsidRPr="00676EBC">
        <w:rPr>
          <w:rFonts w:eastAsia="Times New Roman"/>
          <w:color w:val="000000"/>
        </w:rPr>
        <w:t>, How Molarity of Sucrose Solutions Affects Osmosis in Celery</w:t>
      </w:r>
      <w:r w:rsidRPr="004674F8">
        <w:rPr>
          <w:rFonts w:eastAsia="Times New Roman"/>
          <w:i/>
          <w:iCs/>
          <w:color w:val="000000"/>
        </w:rPr>
        <w:t>, Fairhope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Fairhope</w:t>
      </w:r>
    </w:p>
    <w:p w14:paraId="2B556000" w14:textId="4F7652EC" w:rsidR="00676EBC" w:rsidRDefault="00676EBC" w:rsidP="00D201C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Shivani Babu</w:t>
      </w:r>
      <w:r w:rsidRPr="00676EBC">
        <w:rPr>
          <w:rFonts w:eastAsia="Times New Roman"/>
          <w:color w:val="000000"/>
        </w:rPr>
        <w:t>, Effects of High-Fat Diet on Phosphoprotein Enriched in Astrocytes-15kD (PEA-15) mRNA and Protein Concentration in the Cerebrum of Mice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Auburn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Auburn</w:t>
      </w:r>
    </w:p>
    <w:p w14:paraId="07B4C4A8" w14:textId="6B23BB0B" w:rsidR="00676EBC" w:rsidRDefault="00676EBC" w:rsidP="001B4A5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Bailey Worrell</w:t>
      </w:r>
      <w:r w:rsidRPr="00676EBC">
        <w:rPr>
          <w:rFonts w:eastAsia="Times New Roman"/>
          <w:color w:val="000000"/>
        </w:rPr>
        <w:t>, Right Vs. Left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699665A0" w14:textId="37BBC87A" w:rsidR="00676EBC" w:rsidRDefault="00676EBC" w:rsidP="00957DB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Allen Wright</w:t>
      </w:r>
      <w:r w:rsidRPr="00676EBC">
        <w:rPr>
          <w:rFonts w:eastAsia="Times New Roman"/>
          <w:color w:val="000000"/>
        </w:rPr>
        <w:t>, One Degree Closer to Identifying COVID-19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5BECE505" w14:textId="1F7C4C36" w:rsidR="00676EBC" w:rsidRDefault="00676EBC" w:rsidP="00957DB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Pierce Robinson</w:t>
      </w:r>
      <w:r w:rsidRPr="00676EBC">
        <w:rPr>
          <w:rFonts w:eastAsia="Times New Roman"/>
          <w:color w:val="000000"/>
        </w:rPr>
        <w:t xml:space="preserve">, The Effects of Water Quality on </w:t>
      </w:r>
      <w:r w:rsidRPr="00676EBC">
        <w:rPr>
          <w:rFonts w:eastAsia="Times New Roman"/>
          <w:color w:val="000000"/>
          <w:u w:val="single"/>
        </w:rPr>
        <w:t>Opsariichthys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color w:val="000000"/>
          <w:u w:val="single"/>
        </w:rPr>
        <w:t>uncirostris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3B035876" w14:textId="2B417F3F" w:rsidR="00676EBC" w:rsidRDefault="00676EBC" w:rsidP="00676EBC">
      <w:pPr>
        <w:spacing w:after="0" w:line="240" w:lineRule="auto"/>
        <w:rPr>
          <w:rFonts w:eastAsia="Times New Roman"/>
          <w:color w:val="000000"/>
        </w:rPr>
      </w:pPr>
    </w:p>
    <w:p w14:paraId="4B134768" w14:textId="77777777" w:rsidR="000F2918" w:rsidRDefault="000F2918" w:rsidP="008A51FE">
      <w:pPr>
        <w:rPr>
          <w:b/>
          <w:bCs/>
        </w:rPr>
      </w:pPr>
    </w:p>
    <w:p w14:paraId="55C27D70" w14:textId="77777777" w:rsidR="000F2918" w:rsidRDefault="000F2918" w:rsidP="008A51FE">
      <w:pPr>
        <w:rPr>
          <w:b/>
          <w:bCs/>
        </w:rPr>
      </w:pPr>
    </w:p>
    <w:p w14:paraId="0C359177" w14:textId="77777777" w:rsidR="000F2918" w:rsidRDefault="000F2918" w:rsidP="008A51FE">
      <w:pPr>
        <w:rPr>
          <w:b/>
          <w:bCs/>
        </w:rPr>
      </w:pPr>
    </w:p>
    <w:p w14:paraId="4F968666" w14:textId="77777777" w:rsidR="000F2918" w:rsidRDefault="000F2918" w:rsidP="008A51FE">
      <w:pPr>
        <w:rPr>
          <w:b/>
          <w:bCs/>
        </w:rPr>
      </w:pPr>
    </w:p>
    <w:p w14:paraId="3990B2DD" w14:textId="77777777" w:rsidR="000F2918" w:rsidRDefault="000F2918" w:rsidP="008A51FE">
      <w:pPr>
        <w:rPr>
          <w:b/>
          <w:bCs/>
        </w:rPr>
      </w:pPr>
    </w:p>
    <w:p w14:paraId="21893813" w14:textId="77777777" w:rsidR="000F2918" w:rsidRDefault="000F2918" w:rsidP="008A51FE">
      <w:pPr>
        <w:rPr>
          <w:b/>
          <w:bCs/>
        </w:rPr>
      </w:pPr>
    </w:p>
    <w:p w14:paraId="5D620140" w14:textId="7E8E5063" w:rsidR="008A51FE" w:rsidRDefault="000F2918" w:rsidP="008A51FE">
      <w:pPr>
        <w:rPr>
          <w:b/>
          <w:bCs/>
        </w:rPr>
      </w:pPr>
      <w:r>
        <w:rPr>
          <w:b/>
          <w:bCs/>
        </w:rPr>
        <w:lastRenderedPageBreak/>
        <w:br/>
      </w:r>
      <w:r w:rsidR="008A51FE" w:rsidRPr="008A51FE">
        <w:rPr>
          <w:b/>
          <w:bCs/>
        </w:rPr>
        <w:t>Medicine Health and Behavioral Science</w:t>
      </w:r>
    </w:p>
    <w:p w14:paraId="7EEA71AB" w14:textId="4207A4C1" w:rsidR="00676EBC" w:rsidRDefault="004674F8" w:rsidP="001350A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b/>
          <w:bCs/>
          <w:i/>
          <w:iCs/>
        </w:rPr>
        <w:t>*</w:t>
      </w:r>
      <w:r w:rsidR="00676EBC" w:rsidRPr="00676EBC">
        <w:rPr>
          <w:b/>
          <w:bCs/>
          <w:i/>
          <w:iCs/>
        </w:rPr>
        <w:t>H</w:t>
      </w:r>
      <w:r w:rsidR="00676EBC" w:rsidRPr="00676EBC">
        <w:rPr>
          <w:rFonts w:eastAsia="Times New Roman"/>
          <w:i/>
          <w:iCs/>
          <w:color w:val="000000"/>
        </w:rPr>
        <w:t>annah Ashraf</w:t>
      </w:r>
      <w:r w:rsidR="00676EBC" w:rsidRPr="00676EBC">
        <w:rPr>
          <w:rFonts w:eastAsia="Times New Roman"/>
          <w:color w:val="000000"/>
        </w:rPr>
        <w:t>, The Effect of Checkpoint Inhibition on modulating the Hypoxic Tumor Microenvironment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4674F8">
        <w:rPr>
          <w:rFonts w:eastAsia="Times New Roman"/>
          <w:i/>
          <w:iCs/>
          <w:color w:val="000000"/>
        </w:rPr>
        <w:t>The Altamont School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Birmingham</w:t>
      </w:r>
    </w:p>
    <w:p w14:paraId="1EC92AAD" w14:textId="3A4859E1" w:rsidR="00676EBC" w:rsidRDefault="004674F8" w:rsidP="00402EB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*</w:t>
      </w:r>
      <w:r w:rsidR="00676EBC" w:rsidRPr="00676EBC">
        <w:rPr>
          <w:rFonts w:eastAsia="Times New Roman"/>
          <w:i/>
          <w:iCs/>
          <w:color w:val="000000"/>
        </w:rPr>
        <w:t>Remy Cron</w:t>
      </w:r>
      <w:r w:rsidR="00676EBC" w:rsidRPr="00676EBC">
        <w:rPr>
          <w:rFonts w:eastAsia="Times New Roman"/>
          <w:color w:val="000000"/>
        </w:rPr>
        <w:t>, The Effect of the Splice Mutation intron 1, bp 54, G &gt; T in DOCK8 on DOCK8 Splicing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</w:t>
      </w:r>
      <w:r w:rsidR="00676EBC" w:rsidRPr="00676EBC">
        <w:rPr>
          <w:rFonts w:eastAsia="Times New Roman"/>
          <w:i/>
          <w:iCs/>
          <w:color w:val="000000"/>
        </w:rPr>
        <w:t>Alabama School of Fine Arts</w:t>
      </w:r>
      <w:r w:rsidR="00676EBC">
        <w:rPr>
          <w:rFonts w:eastAsia="Times New Roman"/>
          <w:color w:val="000000"/>
        </w:rPr>
        <w:t>,</w:t>
      </w:r>
      <w:r w:rsidR="00676EBC" w:rsidRPr="00676EBC">
        <w:rPr>
          <w:rFonts w:eastAsia="Times New Roman"/>
          <w:color w:val="000000"/>
        </w:rPr>
        <w:t xml:space="preserve"> Birmingham</w:t>
      </w:r>
    </w:p>
    <w:p w14:paraId="789303A8" w14:textId="22CCE354" w:rsidR="00676EBC" w:rsidRDefault="00676EBC" w:rsidP="002F77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Ashwin Prabhakar</w:t>
      </w:r>
      <w:r w:rsidRPr="00676EBC">
        <w:rPr>
          <w:rFonts w:eastAsia="Times New Roman"/>
          <w:color w:val="000000"/>
        </w:rPr>
        <w:t>, 3D Imaging Based Implantable Scaffolds for Wound Healing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Bob Jones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Madison</w:t>
      </w:r>
    </w:p>
    <w:p w14:paraId="6CB8A9DD" w14:textId="2D993A26" w:rsidR="008A51FE" w:rsidRPr="000F2918" w:rsidRDefault="004674F8" w:rsidP="0097063D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0F2918">
        <w:rPr>
          <w:rFonts w:eastAsia="Times New Roman"/>
          <w:i/>
          <w:iCs/>
          <w:color w:val="000000"/>
        </w:rPr>
        <w:t>Julian Vilardi and C</w:t>
      </w:r>
      <w:r w:rsidR="00676EBC" w:rsidRPr="000F2918">
        <w:rPr>
          <w:rFonts w:eastAsia="Times New Roman"/>
          <w:i/>
          <w:iCs/>
          <w:color w:val="000000"/>
        </w:rPr>
        <w:t>onnor Scheeren</w:t>
      </w:r>
      <w:r w:rsidR="00676EBC" w:rsidRPr="000F2918">
        <w:rPr>
          <w:rFonts w:eastAsia="Times New Roman"/>
          <w:color w:val="000000"/>
        </w:rPr>
        <w:t xml:space="preserve">, Unmask Your Potential, </w:t>
      </w:r>
      <w:r w:rsidR="00676EBC" w:rsidRPr="000F2918">
        <w:rPr>
          <w:rFonts w:eastAsia="Times New Roman"/>
          <w:i/>
          <w:iCs/>
          <w:color w:val="000000"/>
        </w:rPr>
        <w:t>Wetumpka High School</w:t>
      </w:r>
      <w:r w:rsidR="00676EBC" w:rsidRPr="000F2918">
        <w:rPr>
          <w:rFonts w:eastAsia="Times New Roman"/>
          <w:color w:val="000000"/>
        </w:rPr>
        <w:t>, Wetumpka</w:t>
      </w:r>
      <w:r w:rsidR="000F2918">
        <w:rPr>
          <w:rFonts w:eastAsia="Times New Roman"/>
          <w:color w:val="000000"/>
        </w:rPr>
        <w:br/>
      </w:r>
    </w:p>
    <w:p w14:paraId="6EEFFFC3" w14:textId="6E33A3AD" w:rsidR="008A51FE" w:rsidRDefault="008A51FE" w:rsidP="008A51FE">
      <w:pPr>
        <w:rPr>
          <w:b/>
          <w:bCs/>
        </w:rPr>
      </w:pPr>
      <w:r w:rsidRPr="008A51FE">
        <w:rPr>
          <w:b/>
          <w:bCs/>
        </w:rPr>
        <w:t>Physical Science Earth and Space Science</w:t>
      </w:r>
    </w:p>
    <w:p w14:paraId="43D6CAE7" w14:textId="77777777" w:rsidR="008954DE" w:rsidRDefault="008954DE" w:rsidP="008954D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*</w:t>
      </w:r>
      <w:r w:rsidRPr="00676EBC">
        <w:rPr>
          <w:rFonts w:eastAsia="Times New Roman"/>
          <w:i/>
          <w:iCs/>
          <w:color w:val="000000"/>
        </w:rPr>
        <w:t>Michael Fulmer</w:t>
      </w:r>
      <w:r w:rsidRPr="00676EBC">
        <w:rPr>
          <w:rFonts w:eastAsia="Times New Roman"/>
          <w:color w:val="000000"/>
        </w:rPr>
        <w:t>, Banked Turns Without Friction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7AD4B844" w14:textId="17602551" w:rsidR="00676EBC" w:rsidRDefault="00676EBC" w:rsidP="0060537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4674F8">
        <w:rPr>
          <w:rFonts w:eastAsia="Times New Roman"/>
          <w:i/>
          <w:iCs/>
          <w:color w:val="000000"/>
        </w:rPr>
        <w:t>Juliana Boyett</w:t>
      </w:r>
      <w:r w:rsidRPr="00676EBC">
        <w:rPr>
          <w:rFonts w:eastAsia="Times New Roman"/>
          <w:color w:val="000000"/>
        </w:rPr>
        <w:t>, Investigating the effect of temperature on the pKₐ of acetic acid.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Fairhope Highschool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Fairhope</w:t>
      </w:r>
    </w:p>
    <w:p w14:paraId="476C7D8B" w14:textId="378F814D" w:rsidR="00676EBC" w:rsidRDefault="00676EBC" w:rsidP="002D5FF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Luke Tessier</w:t>
      </w:r>
      <w:r w:rsidRPr="00676EBC">
        <w:rPr>
          <w:rFonts w:eastAsia="Times New Roman"/>
          <w:color w:val="000000"/>
        </w:rPr>
        <w:t xml:space="preserve">, The </w:t>
      </w:r>
      <w:r w:rsidR="004674F8">
        <w:rPr>
          <w:rFonts w:eastAsia="Times New Roman"/>
          <w:color w:val="000000"/>
        </w:rPr>
        <w:t>S</w:t>
      </w:r>
      <w:r w:rsidRPr="00676EBC">
        <w:rPr>
          <w:rFonts w:eastAsia="Times New Roman"/>
          <w:color w:val="000000"/>
        </w:rPr>
        <w:t>tudy of Reinforced Cable Concrete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49B3BE2F" w14:textId="140C5116" w:rsidR="00166D6F" w:rsidRDefault="00166D6F" w:rsidP="00166D6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Logan Hammack</w:t>
      </w:r>
      <w:r w:rsidRPr="00676EB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Structural Effectiveness to High Winds Produced by Tornados,</w:t>
      </w:r>
      <w:r w:rsidRPr="00676EBC">
        <w:rPr>
          <w:rFonts w:eastAsia="Times New Roman"/>
          <w:color w:val="000000"/>
        </w:rPr>
        <w:t xml:space="preserve"> </w:t>
      </w:r>
      <w:r w:rsidRPr="00676EBC">
        <w:rPr>
          <w:rFonts w:eastAsia="Times New Roman"/>
          <w:i/>
          <w:iCs/>
          <w:color w:val="000000"/>
        </w:rPr>
        <w:t>Wetumpka High 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Wetumpka</w:t>
      </w:r>
    </w:p>
    <w:p w14:paraId="21092CFA" w14:textId="5D8A0201" w:rsidR="00676EBC" w:rsidRDefault="00676EBC" w:rsidP="00091AA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Makaila Jennings</w:t>
      </w:r>
      <w:r w:rsidRPr="00676EBC">
        <w:rPr>
          <w:rFonts w:eastAsia="Times New Roman"/>
          <w:color w:val="000000"/>
        </w:rPr>
        <w:t>, Using the Double Dip Transit Photometry Method to Identify Potential Habitable Planets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Homeschool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Huntsville</w:t>
      </w:r>
    </w:p>
    <w:p w14:paraId="7A721183" w14:textId="1E733037" w:rsidR="00676EBC" w:rsidRDefault="00676EBC" w:rsidP="00091AA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676EBC">
        <w:rPr>
          <w:rFonts w:eastAsia="Times New Roman"/>
          <w:i/>
          <w:iCs/>
          <w:color w:val="000000"/>
        </w:rPr>
        <w:t>Emma Seidel</w:t>
      </w:r>
      <w:r w:rsidRPr="00676EBC">
        <w:rPr>
          <w:rFonts w:eastAsia="Times New Roman"/>
          <w:color w:val="000000"/>
        </w:rPr>
        <w:t xml:space="preserve">, Precipitation Prediction </w:t>
      </w:r>
      <w:r>
        <w:rPr>
          <w:rFonts w:eastAsia="Times New Roman"/>
          <w:color w:val="000000"/>
        </w:rPr>
        <w:t>w</w:t>
      </w:r>
      <w:r w:rsidRPr="00676EBC">
        <w:rPr>
          <w:rFonts w:eastAsia="Times New Roman"/>
          <w:color w:val="000000"/>
        </w:rPr>
        <w:t>ith Machine Learning</w:t>
      </w:r>
      <w:r>
        <w:rPr>
          <w:rFonts w:eastAsia="Times New Roman"/>
          <w:color w:val="000000"/>
        </w:rPr>
        <w:t xml:space="preserve">, </w:t>
      </w:r>
      <w:r w:rsidRPr="00676EBC">
        <w:rPr>
          <w:rFonts w:eastAsia="Times New Roman"/>
          <w:color w:val="000000"/>
        </w:rPr>
        <w:t>Alabama School of Fine Arts</w:t>
      </w:r>
      <w:r>
        <w:rPr>
          <w:rFonts w:eastAsia="Times New Roman"/>
          <w:color w:val="000000"/>
        </w:rPr>
        <w:t>,</w:t>
      </w:r>
      <w:r w:rsidRPr="00676EBC">
        <w:rPr>
          <w:rFonts w:eastAsia="Times New Roman"/>
          <w:color w:val="000000"/>
        </w:rPr>
        <w:t xml:space="preserve"> Birmingham</w:t>
      </w:r>
    </w:p>
    <w:p w14:paraId="440D6341" w14:textId="180BA062" w:rsidR="008954DE" w:rsidRDefault="008954DE" w:rsidP="008954DE">
      <w:pPr>
        <w:spacing w:after="0" w:line="240" w:lineRule="auto"/>
        <w:rPr>
          <w:rFonts w:eastAsia="Times New Roman"/>
        </w:rPr>
      </w:pPr>
    </w:p>
    <w:p w14:paraId="11147D3C" w14:textId="6652DD9A" w:rsidR="008954DE" w:rsidRPr="008954DE" w:rsidRDefault="008954DE" w:rsidP="008954D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Gorgas finalist</w:t>
      </w:r>
    </w:p>
    <w:sectPr w:rsidR="008954DE" w:rsidRPr="0089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412"/>
    <w:multiLevelType w:val="hybridMultilevel"/>
    <w:tmpl w:val="3DD0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009"/>
    <w:multiLevelType w:val="hybridMultilevel"/>
    <w:tmpl w:val="8EEC90E2"/>
    <w:lvl w:ilvl="0" w:tplc="90409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A10"/>
    <w:multiLevelType w:val="hybridMultilevel"/>
    <w:tmpl w:val="F5BE138C"/>
    <w:lvl w:ilvl="0" w:tplc="32E277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2"/>
    <w:multiLevelType w:val="hybridMultilevel"/>
    <w:tmpl w:val="ED36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5E9"/>
    <w:multiLevelType w:val="hybridMultilevel"/>
    <w:tmpl w:val="014C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4BF"/>
    <w:multiLevelType w:val="hybridMultilevel"/>
    <w:tmpl w:val="D8E45D94"/>
    <w:lvl w:ilvl="0" w:tplc="B31EF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A7CDA"/>
    <w:multiLevelType w:val="hybridMultilevel"/>
    <w:tmpl w:val="A680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065F9"/>
    <w:multiLevelType w:val="hybridMultilevel"/>
    <w:tmpl w:val="BFBA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304"/>
    <w:multiLevelType w:val="hybridMultilevel"/>
    <w:tmpl w:val="2736B69C"/>
    <w:lvl w:ilvl="0" w:tplc="91DE98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23F1"/>
    <w:multiLevelType w:val="hybridMultilevel"/>
    <w:tmpl w:val="C3F6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A397C"/>
    <w:multiLevelType w:val="hybridMultilevel"/>
    <w:tmpl w:val="2076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A2E9D"/>
    <w:multiLevelType w:val="hybridMultilevel"/>
    <w:tmpl w:val="ABC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20AF0"/>
    <w:multiLevelType w:val="hybridMultilevel"/>
    <w:tmpl w:val="4FE6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85F32"/>
    <w:multiLevelType w:val="hybridMultilevel"/>
    <w:tmpl w:val="D97E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E5"/>
    <w:rsid w:val="000E6A63"/>
    <w:rsid w:val="000F2918"/>
    <w:rsid w:val="00166D6F"/>
    <w:rsid w:val="001A45E5"/>
    <w:rsid w:val="00200ACD"/>
    <w:rsid w:val="004674F8"/>
    <w:rsid w:val="00563E84"/>
    <w:rsid w:val="00676EBC"/>
    <w:rsid w:val="008954DE"/>
    <w:rsid w:val="008A51FE"/>
    <w:rsid w:val="00962628"/>
    <w:rsid w:val="00B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948F"/>
  <w15:chartTrackingRefBased/>
  <w15:docId w15:val="{B6A0C761-273A-4D0C-A8A4-182B39A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E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Mark</dc:creator>
  <cp:keywords/>
  <dc:description/>
  <cp:lastModifiedBy>Jones, Dr. Mark</cp:lastModifiedBy>
  <cp:revision>7</cp:revision>
  <dcterms:created xsi:type="dcterms:W3CDTF">2021-02-25T18:37:00Z</dcterms:created>
  <dcterms:modified xsi:type="dcterms:W3CDTF">2021-02-26T17:58:00Z</dcterms:modified>
</cp:coreProperties>
</file>